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5" w:rsidRDefault="007D1A95" w:rsidP="007D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СОГЛАСОВАНО:                                                             УТВЕРЖДАЮ:</w:t>
      </w:r>
    </w:p>
    <w:p w:rsidR="007D1A95" w:rsidRPr="00DD6564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                                                                    Заведующая д/с №.2</w:t>
      </w:r>
    </w:p>
    <w:p w:rsidR="007D1A95" w:rsidRPr="00DD6564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профсоюзного комитета:                                                 п. Семибратово</w:t>
      </w:r>
    </w:p>
    <w:p w:rsidR="007D1A95" w:rsidRPr="00DD6564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Е.А.Торопова                                                    </w:t>
      </w:r>
      <w:proofErr w:type="spellStart"/>
      <w:r w:rsidRPr="00DD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_____Т.В.Севрюкова</w:t>
      </w:r>
      <w:proofErr w:type="spellEnd"/>
    </w:p>
    <w:p w:rsidR="007D1A95" w:rsidRPr="00DD6564" w:rsidRDefault="007D1A95" w:rsidP="007D1A95">
      <w:pPr>
        <w:tabs>
          <w:tab w:val="left" w:pos="63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«20» января 2015</w:t>
      </w:r>
      <w:r w:rsidRPr="00DD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«20» января 2015</w:t>
      </w:r>
      <w:r w:rsidRPr="00DD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D1A95" w:rsidRPr="00555DBC" w:rsidRDefault="007D1A95" w:rsidP="007D1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7D1A95" w:rsidRPr="00936032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7D1A95" w:rsidRPr="00936032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комплектовании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дошкольного образовательного</w:t>
      </w:r>
    </w:p>
    <w:p w:rsidR="007D1A95" w:rsidRPr="00936032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 w:rsidRPr="00936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детский сад общеразвивающего вида № 2 п. Семибратово</w:t>
      </w:r>
    </w:p>
    <w:p w:rsidR="007D1A95" w:rsidRPr="00936032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936032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936032" w:rsidRDefault="007D1A95" w:rsidP="007D1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7D1A95" w:rsidRPr="00936032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153CFD" w:rsidRDefault="007D1A95" w:rsidP="007D1A95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53C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 решениями Думы Ростовского муниципального района Ярославской области  от 28.02.2013 № 20 и от 26.12.2013 № 132. </w:t>
      </w:r>
      <w:proofErr w:type="gramEnd"/>
    </w:p>
    <w:p w:rsidR="007D1A95" w:rsidRPr="004036D7" w:rsidRDefault="007D1A95" w:rsidP="007D1A95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D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ведения районного реестра очередников, порядок комплектования воспитанниками муниципальных дошкольных образовательных учреждений, а так же общеобразовательных учреждений, реализующих основные общеобразовательные программы дошкольного образования (далее – МДОУ) и  порядок зачисления в МДОУ.</w:t>
      </w:r>
    </w:p>
    <w:p w:rsidR="007D1A95" w:rsidRPr="004036D7" w:rsidRDefault="007D1A95" w:rsidP="007D1A95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 порядок комплектования воспитанниками муниципального дошкольного образовательного учреждения </w:t>
      </w:r>
      <w:r w:rsidRPr="00403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 общеразвивающего вида № 2 п. Семибратово (далее – МДОУ),</w:t>
      </w:r>
      <w:r w:rsidRPr="0040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зачисления в МДОУ.</w:t>
      </w:r>
    </w:p>
    <w:p w:rsidR="007D1A95" w:rsidRPr="004036D7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Pr="00936032" w:rsidRDefault="007D1A95" w:rsidP="007D1A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ПОСТАНОВКИ НА ОЧЕРЕДЬ</w:t>
      </w:r>
    </w:p>
    <w:p w:rsidR="007D1A95" w:rsidRPr="00936032" w:rsidRDefault="007D1A95" w:rsidP="007D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6DDE">
        <w:rPr>
          <w:rFonts w:ascii="Times New Roman" w:hAnsi="Times New Roman" w:cs="Times New Roman"/>
          <w:sz w:val="28"/>
          <w:szCs w:val="28"/>
        </w:rPr>
        <w:t xml:space="preserve">2.1. Постановка на очередь детей для приема в МДОУ ведется специалистом управления образования администрации Ростовского муниципального района (далее - управление образования).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2.2. Формирование очереди осуществляется в виде электронного реестра в автоматизированной системе учета.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2.3. Управление образования осуществляет постановку ребенка с момента обращения родителей (законных представителей). </w:t>
      </w:r>
    </w:p>
    <w:p w:rsidR="007D1A95" w:rsidRPr="005D6DDE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lastRenderedPageBreak/>
        <w:t xml:space="preserve">2.4.  </w:t>
      </w:r>
      <w:proofErr w:type="gramStart"/>
      <w:r w:rsidRPr="005D6DDE">
        <w:rPr>
          <w:rFonts w:ascii="Times New Roman" w:hAnsi="Times New Roman" w:cs="Times New Roman"/>
          <w:sz w:val="28"/>
          <w:szCs w:val="28"/>
        </w:rPr>
        <w:t>Регистрация детей при постановке на очередь осуществляется при предъявлении оригинала свидетельства о рождении ребенка и паспорта одного из родителей (законного представителя) и  документа,   подтверждающего место регистрации ребенка; при наличии льготы для зачисления ребенка в МДОУ – документа, подтверждающего право на льготу: - справка с места работы (для работников суда и прокуратуры); - справка с места службы (для родителей - военнослужащих, сотрудников полиции);</w:t>
      </w:r>
      <w:proofErr w:type="gramEnd"/>
      <w:r w:rsidRPr="005D6DDE">
        <w:rPr>
          <w:rFonts w:ascii="Times New Roman" w:hAnsi="Times New Roman" w:cs="Times New Roman"/>
          <w:sz w:val="28"/>
          <w:szCs w:val="28"/>
        </w:rPr>
        <w:t xml:space="preserve">  - копия удостоверения многодетной семьи; - копия медицинского заключения об инвалидности для дете</w:t>
      </w:r>
      <w:proofErr w:type="gramStart"/>
      <w:r w:rsidRPr="005D6DD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D6DDE">
        <w:rPr>
          <w:rFonts w:ascii="Times New Roman" w:hAnsi="Times New Roman" w:cs="Times New Roman"/>
          <w:sz w:val="28"/>
          <w:szCs w:val="28"/>
        </w:rPr>
        <w:t xml:space="preserve"> инвалидов, родителей-инвалидов; Правом на льготное предоставление места в дошкольных образовательных учреждениях  (МДОУ) в соответствии с Федеральным законодательством с учетом даты обращения пользуются: </w:t>
      </w:r>
    </w:p>
    <w:p w:rsidR="007D1A95" w:rsidRPr="004036D7" w:rsidRDefault="007D1A95" w:rsidP="007D1A9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граждан, подвергшихся воздействию радиации вследствие катастрофы на Чернобыльской АЭС в соответствии с ст. 14,15,17,22 Закона РФ от 15.05.91 № 1244-1 «О социальной защите граждан, подвергшихся воздействию радиации вследствие катастрофы на Чернобыльской АЭС»;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прокуроров и следователей прокуратуры – Федеральный закон "О прокуратуре РФ" № 2202-1 от 17.01.1992 (ред. от 04.11.2005.) п. 5 ст. 44;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судей и мировых судей – Федеральный закон "О статусе судей в РФ" № 3132-1 от 26.06.1992 (ред. от 22.08.2004г.), ст.19, п.4;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погибших (пропавших без вести), умерших, ставших инвалидами сотрудников и военнослужащих из числа указанных в п. 1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контртеррористических</w:t>
      </w:r>
      <w:proofErr w:type="spell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Северо-Кавказского</w:t>
      </w:r>
      <w:proofErr w:type="spell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региона Российской Федерации";</w:t>
      </w:r>
      <w:proofErr w:type="gramEnd"/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согласно п. 1 постановления Правительства Российской Федерации от 25 августа 1999 г. N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погибших (пропавших без вести), умерших, ставших инвалидами военнослужащих, сотрудников федеральных органов исполнительной власти, 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участвующих в выполнении задач по обеспечению безопасности и защите граждан Российской Федерации, проживающих на территориях Южной Осетии и Абхазии, согласно п. 4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</w:t>
      </w:r>
      <w:proofErr w:type="gram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участвующих в выполнении задач по обеспечению безопасности и защите граждан Российской Федерации, проживающих на территориях Южной Осетии и Абхазии".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сотрудников правоохранительных органов по </w:t>
      </w:r>
      <w:proofErr w:type="gram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контролю за</w:t>
      </w:r>
      <w:proofErr w:type="gram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оборотом наркотических средств и психотропных веществ согласно п.136 Указа президента Российской Федерации от 5 июня 2003 г. №613 «О правоохранительной службе в органах по контролю за оборотом наркотических средств и психотропных веществ».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сотрудников полиции согласно п. 6 ст. 46 Федерального закона от 7 февраля 2011 г. N 3-ФЗ "О полиции";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военнослужащих согласно п. 6 ст. 19 Федерального закона от 27 мая 1998 г. N 76-ФЗ "О статусе военнослужащих";</w:t>
      </w:r>
    </w:p>
    <w:p w:rsidR="007D1A95" w:rsidRPr="00936032" w:rsidRDefault="007D1A95" w:rsidP="007D1A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дети-инвалиды, дети, один из родителей которых является инвалидом, в соответствии с п. 1 Указа Президента Российской Федерации от 2 октября 1992 г. N 1157 "О дополнительных мерах государственной поддержки инвалидов".</w:t>
      </w:r>
    </w:p>
    <w:p w:rsidR="007D1A95" w:rsidRPr="00936032" w:rsidRDefault="007D1A95" w:rsidP="007D1A95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с ограниченными возможностями здоровья принимаются в ДОУ при наличии условий для коррекционной работы на основании заключения </w:t>
      </w:r>
      <w:proofErr w:type="spell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психолого-медико-педагогической</w:t>
      </w:r>
      <w:proofErr w:type="spell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и заключения медицинского учреждения;</w:t>
      </w:r>
    </w:p>
    <w:p w:rsidR="007D1A95" w:rsidRPr="00936032" w:rsidRDefault="007D1A95" w:rsidP="007D1A9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из многодетных семей согласно </w:t>
      </w:r>
      <w:proofErr w:type="spell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</w:t>
      </w:r>
      <w:proofErr w:type="spell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5 </w:t>
      </w:r>
      <w:proofErr w:type="spell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. "б" п. 1 Указа Президента Российской Федерации "О мерах по социальной поддержке многодетных семей" от 5 мая 1992 г. N 431;</w:t>
      </w:r>
    </w:p>
    <w:p w:rsidR="007D1A95" w:rsidRPr="00936032" w:rsidRDefault="007D1A95" w:rsidP="007D1A9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оставшиеся без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опечения родителей, дети-сироты.</w:t>
      </w:r>
      <w:r w:rsidRPr="00936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2.5. Родители (законные представители) ребенка дают письменное согласие на хранение и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 Персональные данные ребенка вносятся в электронный реестр в автоматизированной системе учета и сохраняются до получения им места в ДОУ.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- Ф.И.О., пол, дата рождения, адрес регистрации по месту жительства (пребывания);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- Ф.И.О., рабочий и сотовый телефоны, родителя (законного представителя);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льгот для зачисления ребенка в дошкольное учреждение.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- желаемые условия (№ учреждения, тип группы, год поступления).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При регистрации ребенка в электронном реестре (базе) данных родителям (законным представителям) выдается уведомление о регистрации.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внесении изменений в электронную базу, по обращению родителей (законных представителей) им выдается повторное уведомление.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2.7. Родителям (законным представителям) может быть отказано в приеме заявления в следующих случаях: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возраст ребенка превышает на 1 сентября текущего года 7 лет;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отсутствие обязательных к представлению документов.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2.8. Родителям (законным представителям), стоящим на льготной очереди необходимо подтверждать наличие срочной льготы справкой с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еста работы, о чем в 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данных МДОУ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вносится отметка. </w:t>
      </w:r>
      <w:r w:rsidRPr="005D6DDE">
        <w:rPr>
          <w:rFonts w:ascii="Times New Roman" w:hAnsi="Times New Roman" w:cs="Times New Roman"/>
          <w:sz w:val="28"/>
          <w:szCs w:val="28"/>
        </w:rPr>
        <w:t>Период действия справки составляет 3 месяца, поэтому, если ребенку не было предоставлено место в МДОУ в течение указанного времени, справку с места работы следует принести повторно.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родители (законные представители) не представили документы, подтверждающие наличие льготы на предоставление ребенку места в МДОУ, заявление рассматривается на общих основаниях.</w:t>
      </w:r>
    </w:p>
    <w:p w:rsidR="007D1A95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2.9. Родители (законные представители) ребенка, сменившие место жительства в случае переезда из другого района или города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Семибратово  встают 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очередь </w:t>
      </w:r>
      <w:r w:rsidRPr="009360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заново.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4036D7" w:rsidRDefault="007D1A95" w:rsidP="007D1A9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КОМПЛЕКТОВАНИЯ</w:t>
      </w:r>
    </w:p>
    <w:p w:rsidR="007D1A95" w:rsidRPr="004036D7" w:rsidRDefault="007D1A95" w:rsidP="007D1A9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3.1. Порядок комплектования дошкольного образовательного учреждения определяется учредителем в соответствии с законодательством Российской Федерации.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3.2. Очередность детей рассматривается комиссией по комплектованию МДОУ Ростовского муниципального района (далее – комиссия) с 10 по 15 мая и по мере необходимости в течение учебного года. Управление образования предоставляет комиссии необходимую для ее работы информацию.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3.3. Места в МДОУ предоставляются детям в порядке очередности в соответствии с возрастом ребенка и даты регистрации обращения родителей (законных представителей). Специалист с помощью электронной базы данных формирует списки детей, которые будут направлены в дошкольные учреждения, в соответствии с приоритетом льгот (подтвержденных родителями (законными представителями) в определенный срок), даты регистрации обращения родителей (законных представителей), с учетом возраста ребенка и заявленного дошкольного учреждения. </w:t>
      </w:r>
      <w:proofErr w:type="gramStart"/>
      <w:r w:rsidRPr="005D6DDE">
        <w:rPr>
          <w:rFonts w:ascii="Times New Roman" w:hAnsi="Times New Roman" w:cs="Times New Roman"/>
          <w:sz w:val="28"/>
          <w:szCs w:val="28"/>
        </w:rPr>
        <w:t>В случае постановки на очередь детей в определенное или в несколько дошкольных учреждений место предоставляется при наличии в данном или данных дошкольных учреждениях места соответствующей возрастной категории.</w:t>
      </w:r>
      <w:proofErr w:type="gramEnd"/>
      <w:r w:rsidRPr="005D6DDE">
        <w:rPr>
          <w:rFonts w:ascii="Times New Roman" w:hAnsi="Times New Roman" w:cs="Times New Roman"/>
          <w:sz w:val="28"/>
          <w:szCs w:val="28"/>
        </w:rPr>
        <w:t xml:space="preserve"> При отказе родителей (законных представителей) от трех предложенных дошкольных учреждений данные ребёнка в электронной базе переносятся на следующий учебный год; при изменении места жительства </w:t>
      </w:r>
      <w:r w:rsidRPr="005D6DDE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обязаны проинформировать управление образования для внесения изменений в электронную базу. В противном случае при формировании списков детей </w:t>
      </w:r>
      <w:bookmarkStart w:id="0" w:name="_GoBack"/>
      <w:r w:rsidRPr="005D6DDE">
        <w:rPr>
          <w:rFonts w:ascii="Times New Roman" w:hAnsi="Times New Roman" w:cs="Times New Roman"/>
          <w:sz w:val="28"/>
          <w:szCs w:val="28"/>
        </w:rPr>
        <w:t xml:space="preserve">ребенку может быть выделено место по прежнему месту жительства. </w:t>
      </w:r>
    </w:p>
    <w:p w:rsidR="007D1A95" w:rsidRPr="005D6DDE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3.4. Результаты по зачислению детей в МДОУ обнародуются путем вывешивания списков в управлении образования на следующий день после окончания работы комиссии.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3.5. В случае неявки родителей (законных представителей) в текущем году до 01 июля выделенное место в ДОУ за ребенком не сохраняется, и данные ребенка остаются в электронной базе до следующего комплектования МДОУ.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3.6. Заведующие МДОУ должны принимать детей, стоящих на очереди в управлении образования, только по спискам, скомплектованным системой АИСДОУ.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имеют право на обмен местами в МДОУ в </w:t>
      </w:r>
      <w:proofErr w:type="spellStart"/>
      <w:r w:rsidRPr="005D6DDE">
        <w:rPr>
          <w:rFonts w:ascii="Times New Roman" w:hAnsi="Times New Roman" w:cs="Times New Roman"/>
          <w:sz w:val="28"/>
          <w:szCs w:val="28"/>
        </w:rPr>
        <w:t>равновозрастных</w:t>
      </w:r>
      <w:proofErr w:type="spellEnd"/>
      <w:r w:rsidRPr="005D6DDE">
        <w:rPr>
          <w:rFonts w:ascii="Times New Roman" w:hAnsi="Times New Roman" w:cs="Times New Roman"/>
          <w:sz w:val="28"/>
          <w:szCs w:val="28"/>
        </w:rPr>
        <w:t xml:space="preserve"> группах после зачисления ребенка в дошкольное учреждение приказом заведующей МДОУ. </w:t>
      </w:r>
    </w:p>
    <w:p w:rsidR="007D1A95" w:rsidRPr="005D6DDE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3.8. В течение учебного года производится доукомплектование МДОУ в случае освобождения мест, согласно очередности, с приоритетом льгот, установленных законодательством РФ.  </w:t>
      </w:r>
    </w:p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D1A95" w:rsidRPr="00936032" w:rsidRDefault="007D1A95" w:rsidP="007D1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Pr="0093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ЗАЧИСЛЕНИЯ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ДОШКОЛЬНОЕ</w:t>
      </w:r>
    </w:p>
    <w:p w:rsidR="007D1A95" w:rsidRDefault="007D1A95" w:rsidP="007D1A9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ОБРАЗОВАТЕЛЬНОЕ УЧРЕЖДЕНИЕ</w:t>
      </w:r>
    </w:p>
    <w:p w:rsidR="007D1A95" w:rsidRDefault="007D1A95" w:rsidP="007D1A9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>4.1. В случае предоставления места в МДОУ, руководители МДОУ уведомляют родителей (законных представителей) о получении места. После уведомления о предоставлении места, родителям (законным представителям) необходимо зарегистрироваться в МДОУ  в течение 30 календарных дней». 4.2. Отметка о регистрации производится в дошкольном образовательном учреждении в «Журнале регистрации детей в дошкольном образовательном учреждени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5D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4.3. В случае неявки родителей (законных представителей) в указанные сроки на регистрацию в МДОУ без уважительной причины, место их ребенка переходит в порядке очереди другому ребенку.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4.4. Комплектование учреждений на новый учебный год производится с 1 августа по 30 августа ежегодно, в остальное время при наличии свободных мест производится доукомплектование МДОУ в порядке очереди и в соответствии с действующим законодательством </w:t>
      </w:r>
    </w:p>
    <w:p w:rsidR="007D1A95" w:rsidRPr="005D6DDE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4.5. Прием детей в МДОУ осуществляется по письменному заявлению родителей (законных представителей) при наличии медицинской карты ребенка, документа, удостоверяющего личность одного из родителей (законных представителей), а также других документов, предоставление которых предусмотрено требованиями </w:t>
      </w:r>
      <w:r w:rsidRPr="005D6DDE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законодательства. Медосмотр необходимо пройти в срок до 1 августа текущего года или до момента открытия новой группы и в течение 30 дней с момента предоставления места в порядке доукомплектования. В случае медицинских противопоказаний родитель (законный представитель) обязан поставить в известность заведующего МДОУ (</w:t>
      </w:r>
      <w:proofErr w:type="gramStart"/>
      <w:r w:rsidRPr="005D6DDE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5D6DDE">
        <w:rPr>
          <w:rFonts w:ascii="Times New Roman" w:hAnsi="Times New Roman" w:cs="Times New Roman"/>
          <w:sz w:val="28"/>
          <w:szCs w:val="28"/>
        </w:rPr>
        <w:t xml:space="preserve"> от педиатра) в течение 5-ти рабочих дней после даты ее выдачи. В случаях несоблюдения указанных сроков заведующий МДОУ уведомляет управление образования о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DD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D6DDE">
        <w:rPr>
          <w:rFonts w:ascii="Times New Roman" w:hAnsi="Times New Roman" w:cs="Times New Roman"/>
          <w:sz w:val="28"/>
          <w:szCs w:val="28"/>
        </w:rPr>
        <w:t xml:space="preserve"> свободных мест, которые подлежат распределению в порядке очереди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4.6. Руководители МДОУ в течение 5 рабочих дней, после предоставления полного пакета документов родителями (законными представителями) в соответствии с п.4.5, издают приказ о зачислении вновь поступивших детей в МДОУ. Количественный состав сформированных групп на 1 сентября каждого года утверждается приказом по управлению образования. 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>4.7. В МДОУ ведется «Книга учета движения детей в дошкольном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учреждении»</w:t>
      </w:r>
      <w:r w:rsidRPr="005D6DDE">
        <w:rPr>
          <w:rFonts w:ascii="Times New Roman" w:hAnsi="Times New Roman" w:cs="Times New Roman"/>
          <w:sz w:val="28"/>
          <w:szCs w:val="28"/>
        </w:rPr>
        <w:t xml:space="preserve">. «Книга учета движения детей в дошкольном образовательном учреждении» предназначена для регистрации сведений о детях, посещающих МДОУ, и родителях (законных представителях), а также для контроля  движения контингента детей в учреждении. Ежегодно по состоянию на 1 сентября руководитель МДОУ обязан подвести итоги за прошедший год и зафиксировать их в «Книге учета движения детей в дошкольном образовательном учреждении»: количество принятых и выбывших (в школу и по другим причинам) из учреждения детей. Листы в «Книге учета движения детей в дошкольном образовательном учреждении» должны быть пронумерованы, сброшюрованы и скреплены подписью руководителя учреждения и печатью учреждения.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4.8. Исправление сведений, содержащихся во всех формах документов по зачислению детей в МДОУ, допустимо исключительно путем зачеркивания неверных сведений сплошной тонкой линией, с указанием даты исправления и подписи лица, внесшего исправление. </w:t>
      </w:r>
    </w:p>
    <w:p w:rsidR="007D1A95" w:rsidRDefault="007D1A95" w:rsidP="007D1A95">
      <w:pPr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4.9. При приеме ребенка в МДОУ в обязательном порядке заключается договор с родителями (законными представителями) воспитанника с выдачей одного экземпляра договора  родителям (законным представителям). Заведующий МДОУ обязан ознакомить родителей (законных представителей) с Уставом учреждения, лицензией на </w:t>
      </w:r>
      <w:proofErr w:type="gramStart"/>
      <w:r w:rsidRPr="005D6DD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D6DD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основной  общеобразовательной программой, реализуемой в МДОУ и другими документами, регламентирующими образовательный и воспитательный процесс.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4.10. Отчисление детей из учреждения также оформляется приказом руководителя и осуществляется: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lastRenderedPageBreak/>
        <w:t xml:space="preserve">- по письменному заявлению одного из родителей (законных представителей); </w:t>
      </w:r>
    </w:p>
    <w:p w:rsidR="007D1A95" w:rsidRDefault="007D1A95" w:rsidP="007D1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DDE">
        <w:rPr>
          <w:rFonts w:ascii="Times New Roman" w:hAnsi="Times New Roman" w:cs="Times New Roman"/>
          <w:sz w:val="28"/>
          <w:szCs w:val="28"/>
        </w:rPr>
        <w:t xml:space="preserve">- по медицинским показаниям, препятствующим пребыванию ребенка в детском саду. </w:t>
      </w:r>
    </w:p>
    <w:p w:rsidR="007D1A95" w:rsidRDefault="007D1A95" w:rsidP="007D1A95">
      <w:pPr>
        <w:spacing w:after="0"/>
        <w:jc w:val="both"/>
      </w:pPr>
      <w:r w:rsidRPr="005D6DDE">
        <w:rPr>
          <w:rFonts w:ascii="Times New Roman" w:hAnsi="Times New Roman" w:cs="Times New Roman"/>
          <w:sz w:val="28"/>
          <w:szCs w:val="28"/>
        </w:rPr>
        <w:t>4.11. Учет свободных мест в МДОУ ведется специалистом  управления образования на основании ежемесячных докладных руководителей</w:t>
      </w:r>
      <w:r>
        <w:t xml:space="preserve"> </w:t>
      </w:r>
      <w:r w:rsidRPr="004036D7">
        <w:rPr>
          <w:rFonts w:ascii="Times New Roman" w:hAnsi="Times New Roman" w:cs="Times New Roman"/>
          <w:sz w:val="28"/>
          <w:szCs w:val="28"/>
        </w:rPr>
        <w:t>МДОУ.</w:t>
      </w:r>
    </w:p>
    <w:p w:rsidR="00422D0A" w:rsidRDefault="00422D0A" w:rsidP="007D1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2D0A" w:rsidRDefault="00422D0A" w:rsidP="007D1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A95" w:rsidRPr="00936032" w:rsidRDefault="007D1A95" w:rsidP="007D1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7D1A95" w:rsidRPr="00936032" w:rsidRDefault="007D1A95" w:rsidP="00422D0A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Положению о </w:t>
      </w:r>
    </w:p>
    <w:p w:rsidR="007D1A95" w:rsidRPr="00936032" w:rsidRDefault="007D1A95" w:rsidP="007D1A95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комплектовании</w:t>
      </w:r>
      <w:proofErr w:type="gramEnd"/>
    </w:p>
    <w:p w:rsidR="007D1A95" w:rsidRPr="00936032" w:rsidRDefault="007D1A95" w:rsidP="007D1A95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МДОУ</w:t>
      </w:r>
    </w:p>
    <w:p w:rsidR="007D1A95" w:rsidRPr="00936032" w:rsidRDefault="007D1A95" w:rsidP="007D1A95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Журнал </w:t>
      </w:r>
    </w:p>
    <w:p w:rsidR="007D1A95" w:rsidRPr="00885A9D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егистрации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дошкольном образовательном учреждении</w:t>
      </w:r>
    </w:p>
    <w:p w:rsidR="007D1A95" w:rsidRPr="00936032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936032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000"/>
        <w:gridCol w:w="1294"/>
        <w:gridCol w:w="1856"/>
        <w:gridCol w:w="1803"/>
        <w:gridCol w:w="1513"/>
        <w:gridCol w:w="1803"/>
      </w:tblGrid>
      <w:tr w:rsidR="007D1A95" w:rsidRPr="00936032" w:rsidTr="00ED2A5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ФИО ребенка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Дата обращения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дата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комиссии по комплектованию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Подпись родителей (законных представителей) в подтверждение регистрации в МДОУ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Дата выдачи направления на прохождение мед</w:t>
            </w:r>
            <w:proofErr w:type="gramStart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смотра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Подпись родителей (законных представителей) в получении направления на медицинский</w:t>
            </w:r>
            <w:proofErr w:type="gramStart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936032">
              <w:rPr>
                <w:rFonts w:ascii="Times New Roman" w:eastAsia="Times New Roman" w:hAnsi="Times New Roman" w:cs="Times New Roman"/>
                <w:lang w:eastAsia="ru-RU"/>
              </w:rPr>
              <w:t>смотр</w:t>
            </w:r>
          </w:p>
        </w:tc>
      </w:tr>
    </w:tbl>
    <w:p w:rsidR="007D1A95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0A" w:rsidRDefault="00422D0A" w:rsidP="007D1A9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2D0A" w:rsidRDefault="00422D0A" w:rsidP="007D1A9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2D0A" w:rsidRDefault="00422D0A" w:rsidP="007D1A9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2D0A" w:rsidRDefault="00422D0A" w:rsidP="007D1A9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A95" w:rsidRPr="00936032" w:rsidRDefault="007D1A95" w:rsidP="007D1A9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7D1A95" w:rsidRPr="00936032" w:rsidRDefault="007D1A95" w:rsidP="00422D0A">
      <w:pPr>
        <w:spacing w:after="0" w:line="240" w:lineRule="auto"/>
        <w:ind w:left="70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Положению о </w:t>
      </w:r>
    </w:p>
    <w:p w:rsidR="007D1A95" w:rsidRPr="00936032" w:rsidRDefault="007D1A95" w:rsidP="00422D0A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комплектовании</w:t>
      </w:r>
      <w:proofErr w:type="gram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МДОУ</w:t>
      </w: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Начата</w:t>
      </w:r>
      <w:proofErr w:type="gram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«__» _________20__г.</w:t>
      </w: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Окончена</w:t>
      </w:r>
      <w:proofErr w:type="gramEnd"/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«__»________20__г.</w:t>
      </w: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Книга учета движения детей в дошкольном образовательном учреждении</w:t>
      </w:r>
    </w:p>
    <w:tbl>
      <w:tblPr>
        <w:tblW w:w="10195" w:type="dxa"/>
        <w:tblCellSpacing w:w="0" w:type="dxa"/>
        <w:tblInd w:w="1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1218"/>
        <w:gridCol w:w="1061"/>
        <w:gridCol w:w="1663"/>
        <w:gridCol w:w="1458"/>
        <w:gridCol w:w="968"/>
        <w:gridCol w:w="1063"/>
        <w:gridCol w:w="1030"/>
        <w:gridCol w:w="1185"/>
      </w:tblGrid>
      <w:tr w:rsidR="007D1A95" w:rsidRPr="00936032" w:rsidTr="00422D0A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ребенка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родителях (законных представителях) (ФИО, место работы, контактный телефон)</w:t>
            </w:r>
          </w:p>
        </w:tc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 по месту прописки, адрес постоянного места проживания), телефон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Откуда прибыл ребенок, дата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 выбыл, дата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выбытия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  <w:tr w:rsidR="007D1A95" w:rsidRPr="000E17B4" w:rsidTr="00422D0A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0E17B4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D1A95" w:rsidRPr="00936032" w:rsidTr="00422D0A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95" w:rsidRPr="00936032" w:rsidTr="00422D0A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95" w:rsidRPr="00936032" w:rsidTr="00422D0A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95" w:rsidRPr="00936032" w:rsidRDefault="007D1A95" w:rsidP="00ED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936032" w:rsidRDefault="007D1A95" w:rsidP="007D1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прибывших детей ______________</w:t>
      </w: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выбывших детей _____________</w:t>
      </w:r>
    </w:p>
    <w:p w:rsidR="007D1A95" w:rsidRPr="00936032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в школу ______________</w:t>
      </w:r>
    </w:p>
    <w:p w:rsidR="007D1A95" w:rsidRPr="006F7B9A" w:rsidRDefault="007D1A95" w:rsidP="007D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вакантных мест </w:t>
      </w:r>
      <w:r w:rsidRPr="009360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602D2" w:rsidRDefault="00422D0A"/>
    <w:sectPr w:rsidR="005602D2" w:rsidSect="00422D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6F"/>
    <w:multiLevelType w:val="multilevel"/>
    <w:tmpl w:val="9BEA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F3C51"/>
    <w:multiLevelType w:val="multilevel"/>
    <w:tmpl w:val="43F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0142A"/>
    <w:multiLevelType w:val="multilevel"/>
    <w:tmpl w:val="73FE4D68"/>
    <w:lvl w:ilvl="0">
      <w:start w:val="1"/>
      <w:numFmt w:val="decimal"/>
      <w:lvlText w:val="%1."/>
      <w:lvlJc w:val="left"/>
      <w:pPr>
        <w:ind w:left="554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" w:hanging="1800"/>
      </w:pPr>
      <w:rPr>
        <w:rFonts w:hint="default"/>
      </w:rPr>
    </w:lvl>
  </w:abstractNum>
  <w:abstractNum w:abstractNumId="3">
    <w:nsid w:val="6F903C35"/>
    <w:multiLevelType w:val="multilevel"/>
    <w:tmpl w:val="F88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86200"/>
    <w:multiLevelType w:val="hybridMultilevel"/>
    <w:tmpl w:val="BA6A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A5EEF"/>
    <w:multiLevelType w:val="multilevel"/>
    <w:tmpl w:val="91FC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1A95"/>
    <w:rsid w:val="00040665"/>
    <w:rsid w:val="000A227C"/>
    <w:rsid w:val="000E5A68"/>
    <w:rsid w:val="001111BE"/>
    <w:rsid w:val="00422D0A"/>
    <w:rsid w:val="005610A4"/>
    <w:rsid w:val="005906C6"/>
    <w:rsid w:val="006F3D17"/>
    <w:rsid w:val="00736851"/>
    <w:rsid w:val="007D1A95"/>
    <w:rsid w:val="007E03C3"/>
    <w:rsid w:val="008C294B"/>
    <w:rsid w:val="008D034F"/>
    <w:rsid w:val="00913A6A"/>
    <w:rsid w:val="0094125A"/>
    <w:rsid w:val="00965ED2"/>
    <w:rsid w:val="00AD3249"/>
    <w:rsid w:val="00B256DB"/>
    <w:rsid w:val="00B917C4"/>
    <w:rsid w:val="00BE1FD1"/>
    <w:rsid w:val="00BE7757"/>
    <w:rsid w:val="00C42039"/>
    <w:rsid w:val="00C63ACA"/>
    <w:rsid w:val="00C65F3C"/>
    <w:rsid w:val="00D76CDE"/>
    <w:rsid w:val="00E76E07"/>
    <w:rsid w:val="00E80807"/>
    <w:rsid w:val="00EC3F60"/>
    <w:rsid w:val="00F079DD"/>
    <w:rsid w:val="00F3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13777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2015-06-10T07:06:00Z</dcterms:created>
  <dcterms:modified xsi:type="dcterms:W3CDTF">2015-06-10T07:08:00Z</dcterms:modified>
</cp:coreProperties>
</file>